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78fbec3eeb20795e7f4ac8e997c649f41d2d54c"/>
    <w:p>
      <w:pPr>
        <w:pStyle w:val="Heading1"/>
      </w:pPr>
      <w:r>
        <w:t xml:space="preserve">Freedom Road Ministries — Operations Package</w:t>
      </w:r>
    </w:p>
    <w:p>
      <w:pPr>
        <w:pStyle w:val="BlockText"/>
      </w:pPr>
      <w:r>
        <w:rPr>
          <w:i/>
          <w:iCs/>
        </w:rPr>
        <w:t xml:space="preserve">Paying client engagement · prophetic ministry supporting Jewish Aliyah · 6-page site ~80% ship-ready. Built 2026-04-29.</w:t>
      </w:r>
    </w:p>
    <w:p>
      <w:r>
        <w:pict>
          <v:rect style="width:0;height:1.5pt" o:hralign="center" o:hrstd="t" o:hr="t"/>
        </w:pict>
      </w:r>
    </w:p>
    <w:bookmarkStart w:id="9" w:name="whats-in-this-folder"/>
    <w:p>
      <w:pPr>
        <w:pStyle w:val="Heading2"/>
      </w:pPr>
      <w:r>
        <w:t xml:space="preserve">What’s in this folder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What it is</w:t>
            </w:r>
          </w:p>
        </w:tc>
      </w:tr>
      <w:tr>
        <w:tc>
          <w:tcPr/>
          <w:p>
            <w:pPr>
              <w:pStyle w:val="Compact"/>
            </w:pPr>
            <w:r>
              <w:t xml:space="preserve">00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README.md</w:t>
            </w:r>
          </w:p>
        </w:tc>
        <w:tc>
          <w:tcPr/>
          <w:p>
            <w:pPr>
              <w:pStyle w:val="Compact"/>
            </w:pPr>
            <w:r>
              <w:t xml:space="preserve">This index</w:t>
            </w:r>
          </w:p>
        </w:tc>
      </w:tr>
      <w:tr>
        <w:tc>
          <w:tcPr/>
          <w:p>
            <w:pPr>
              <w:pStyle w:val="Compact"/>
            </w:pPr>
            <w:r>
              <w:t xml:space="preserve">01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01_strategy.md</w:t>
            </w:r>
          </w:p>
        </w:tc>
        <w:tc>
          <w:tcPr/>
          <w:p>
            <w:pPr>
              <w:pStyle w:val="Compact"/>
            </w:pPr>
            <w:r>
              <w:t xml:space="preserve">Client identity · ministry mission · audience · positioning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02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02_action_plan.md</w:t>
            </w:r>
          </w:p>
        </w:tc>
        <w:tc>
          <w:tcPr/>
          <w:p>
            <w:pPr>
              <w:pStyle w:val="Compact"/>
            </w:pPr>
            <w:r>
              <w:t xml:space="preserve">What ships when · ship-ready in &lt;2 weeks</w:t>
            </w:r>
          </w:p>
        </w:tc>
      </w:tr>
      <w:tr>
        <w:tc>
          <w:tcPr/>
          <w:p>
            <w:pPr>
              <w:pStyle w:val="Compact"/>
            </w:pPr>
            <w:r>
              <w:t xml:space="preserve">03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03_sop_library.md</w:t>
            </w:r>
          </w:p>
        </w:tc>
        <w:tc>
          <w:tcPr/>
          <w:p>
            <w:pPr>
              <w:pStyle w:val="Compact"/>
            </w:pPr>
            <w:r>
              <w:t xml:space="preserve">Per-client engagement playbooks · content updates · deploys</w:t>
            </w:r>
          </w:p>
        </w:tc>
      </w:tr>
      <w:tr>
        <w:tc>
          <w:tcPr/>
          <w:p>
            <w:pPr>
              <w:pStyle w:val="Compact"/>
            </w:pPr>
            <w:r>
              <w:t xml:space="preserve">04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04_system_architecture.md</w:t>
            </w:r>
          </w:p>
        </w:tc>
        <w:tc>
          <w:tcPr/>
          <w:p>
            <w:pPr>
              <w:pStyle w:val="Compact"/>
            </w:pPr>
            <w:r>
              <w:t xml:space="preserve">Vanilla HTML/CSS/JS · IONOS-capable hosting · brand colors locked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05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05_gap_analysis.md</w:t>
            </w:r>
          </w:p>
        </w:tc>
        <w:tc>
          <w:tcPr/>
          <w:p>
            <w:pPr>
              <w:pStyle w:val="Compact"/>
            </w:pPr>
            <w:r>
              <w:t xml:space="preserve">Remaining ~20% to ship · client decisions still pending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06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06_quick_start.md</w:t>
            </w:r>
          </w:p>
        </w:tc>
        <w:tc>
          <w:tcPr/>
          <w:p>
            <w:pPr>
              <w:pStyle w:val="Compact"/>
            </w:pPr>
            <w:r>
              <w:t xml:space="preserve">Next 60-min sitting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the-client-in-one-paragraph"/>
    <w:p>
      <w:pPr>
        <w:pStyle w:val="Heading2"/>
      </w:pPr>
      <w:r>
        <w:t xml:space="preserve">The client in one paragraph</w:t>
      </w:r>
    </w:p>
    <w:p>
      <w:pPr>
        <w:pStyle w:val="FirstParagraph"/>
      </w:pPr>
      <w:r>
        <w:t xml:space="preserve">Freedom Road Ministries (FRM) is a prophetic ministry founded by Clark Ashley supporting Jewish Aliyah — the prophesied return of the Jewish people to the Land of Israel. Anchored in Isaiah 49:22 and Psalm 122:6. Sandi serves as designer · web builder · content polish.</w:t>
      </w:r>
      <w:r>
        <w:t xml:space="preserve"> </w:t>
      </w:r>
      <w:r>
        <w:rPr>
          <w:b/>
          <w:bCs/>
        </w:rPr>
        <w:t xml:space="preserve">Voice ownership: the client (Clark) owns the voice. Sandi owns design execution.</w:t>
      </w:r>
      <w:r>
        <w:t xml:space="preserve"> </w:t>
      </w:r>
      <w:r>
        <w:t xml:space="preserve">Project-based pricing · not retainer.</w:t>
      </w:r>
    </w:p>
    <w:p>
      <w:r>
        <w:pict>
          <v:rect style="width:0;height:1.5pt" o:hralign="center" o:hrstd="t" o:hr="t"/>
        </w:pict>
      </w:r>
    </w:p>
    <w:bookmarkEnd w:id="10"/>
    <w:bookmarkStart w:id="11" w:name="brand-identity-locked-client-owned"/>
    <w:p>
      <w:pPr>
        <w:pStyle w:val="Heading2"/>
      </w:pPr>
      <w:r>
        <w:t xml:space="preserve">Brand identity (locked · client-owned)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Element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Israeli Blue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#0038B8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Forest Green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#2D6A4F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Rust Brown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#8B5E3C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Red emphasis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#B22222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Deep Blue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#203A56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Cream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#F6F1E6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Serif</w:t>
            </w:r>
          </w:p>
        </w:tc>
        <w:tc>
          <w:tcPr/>
          <w:p>
            <w:pPr>
              <w:pStyle w:val="Compact"/>
            </w:pPr>
            <w:r>
              <w:t xml:space="preserve">EB Garamond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Sans</w:t>
            </w:r>
          </w:p>
        </w:tc>
        <w:tc>
          <w:tcPr/>
          <w:p>
            <w:pPr>
              <w:pStyle w:val="Compact"/>
            </w:pPr>
            <w:r>
              <w:t xml:space="preserve">Source Sans 3</w:t>
            </w:r>
          </w:p>
        </w:tc>
      </w:tr>
    </w:tbl>
    <w:p>
      <w:pPr>
        <w:pStyle w:val="BodyText"/>
      </w:pPr>
      <w:r>
        <w:t xml:space="preserve">Israeli flag colors intentional. Replacement-theology phrasing is BANNED.</w:t>
      </w:r>
    </w:p>
    <w:p>
      <w:r>
        <w:pict>
          <v:rect style="width:0;height:1.5pt" o:hralign="center" o:hrstd="t" o:hr="t"/>
        </w:pict>
      </w:r>
    </w:p>
    <w:bookmarkEnd w:id="11"/>
    <w:bookmarkStart w:id="12" w:name="site-structure-6-pages"/>
    <w:p>
      <w:pPr>
        <w:pStyle w:val="Heading2"/>
      </w:pPr>
      <w:r>
        <w:t xml:space="preserve">Site structure (6 pages)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index.html</w:t>
      </w:r>
      <w:r>
        <w:t xml:space="preserve"> </w:t>
      </w:r>
      <w:r>
        <w:t xml:space="preserve">· home + featured scriptures + welcome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mission.html</w:t>
      </w:r>
      <w:r>
        <w:t xml:space="preserve"> </w:t>
      </w:r>
      <w:r>
        <w:t xml:space="preserve">· mission statement (Isaiah 49:22 anchor)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story.html</w:t>
      </w:r>
      <w:r>
        <w:t xml:space="preserve"> </w:t>
      </w:r>
      <w:r>
        <w:t xml:space="preserve">· Clark’s testimony (47-year journey)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music.html</w:t>
      </w:r>
      <w:r>
        <w:t xml:space="preserve"> </w:t>
      </w:r>
      <w:r>
        <w:t xml:space="preserve">· Hebrew worship + Shabbat blessings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jerusalem.html</w:t>
      </w:r>
      <w:r>
        <w:t xml:space="preserve"> </w:t>
      </w:r>
      <w:r>
        <w:t xml:space="preserve">· vision · Eastern Gate · 8 reasons · prophecy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resources.html</w:t>
      </w:r>
      <w:r>
        <w:t xml:space="preserve"> </w:t>
      </w:r>
      <w:r>
        <w:t xml:space="preserve">· 64 Aliyah Scriptures · 8 Things study · Esther Fast · Tallit · external links</w:t>
      </w:r>
    </w:p>
    <w:p>
      <w:r>
        <w:pict>
          <v:rect style="width:0;height:1.5pt" o:hralign="center" o:hrstd="t" o:hr="t"/>
        </w:pict>
      </w:r>
    </w:p>
    <w:bookmarkEnd w:id="12"/>
    <w:bookmarkStart w:id="13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2"/>
        </w:numPr>
      </w:pPr>
      <w:r>
        <w:t xml:space="preserve">Engine:</w:t>
      </w:r>
      <w:r>
        <w:t xml:space="preserve"> </w:t>
      </w:r>
      <w:r>
        <w:rPr>
          <w:rStyle w:val="VerbatimChar"/>
        </w:rPr>
        <w:t xml:space="preserve">_skills/freedom-road-deploy/SKILL.md</w:t>
      </w:r>
    </w:p>
    <w:p>
      <w:pPr>
        <w:pStyle w:val="Compact"/>
        <w:numPr>
          <w:ilvl w:val="0"/>
          <w:numId w:val="1002"/>
        </w:numPr>
      </w:pPr>
      <w:r>
        <w:t xml:space="preserve">Knowledge:</w:t>
      </w:r>
      <w:r>
        <w:t xml:space="preserve"> </w:t>
      </w:r>
      <w:r>
        <w:rPr>
          <w:rStyle w:val="VerbatimChar"/>
        </w:rPr>
        <w:t xml:space="preserve">_knowledge/FREEDOM_ROAD_CLIENT_BRIEF.md</w:t>
      </w:r>
    </w:p>
    <w:p>
      <w:pPr>
        <w:pStyle w:val="Compact"/>
        <w:numPr>
          <w:ilvl w:val="0"/>
          <w:numId w:val="1002"/>
        </w:numPr>
      </w:pPr>
      <w:r>
        <w:t xml:space="preserve">Voice rules (CLIENT): scripture-first · reverent toward Israel/Jerusalem/Jewish people · NO replacement-theology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2026-04-29T17:53:28Z</dcterms:created>
  <dcterms:modified xsi:type="dcterms:W3CDTF">2026-04-29T17:53:28Z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iases">
    <vt:lpwstr/>
  </property>
  <property fmtid="{D5CDD505-2E9C-101B-9397-08002B2CF9AE}" pid="3" name="file">
    <vt:lpwstr>00_README</vt:lpwstr>
  </property>
  <property fmtid="{D5CDD505-2E9C-101B-9397-08002B2CF9AE}" pid="4" name="project">
    <vt:lpwstr>freedom-road-ministries</vt:lpwstr>
  </property>
  <property fmtid="{D5CDD505-2E9C-101B-9397-08002B2CF9AE}" pid="5" name="tags">
    <vt:lpwstr/>
  </property>
</Properties>
</file>